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C3" w:rsidRPr="005E1DCC" w:rsidRDefault="005E1DCC" w:rsidP="005E1DCC">
      <w:pPr>
        <w:spacing w:before="3120"/>
        <w:jc w:val="center"/>
        <w:rPr>
          <w:b/>
          <w:sz w:val="72"/>
          <w:szCs w:val="72"/>
        </w:rPr>
      </w:pPr>
      <w:r w:rsidRPr="005E1DCC">
        <w:rPr>
          <w:b/>
          <w:sz w:val="72"/>
          <w:szCs w:val="72"/>
        </w:rPr>
        <w:t>Óra</w:t>
      </w:r>
      <w:r w:rsidR="00761877">
        <w:rPr>
          <w:b/>
          <w:sz w:val="72"/>
          <w:szCs w:val="72"/>
        </w:rPr>
        <w:t>vázlat</w:t>
      </w:r>
    </w:p>
    <w:p w:rsidR="005E1DCC" w:rsidRPr="005E1DCC" w:rsidRDefault="005E1DCC" w:rsidP="005E1DCC">
      <w:pPr>
        <w:spacing w:before="960"/>
        <w:ind w:left="851"/>
        <w:rPr>
          <w:sz w:val="36"/>
          <w:szCs w:val="36"/>
        </w:rPr>
      </w:pPr>
      <w:r w:rsidRPr="005E1DCC">
        <w:rPr>
          <w:sz w:val="36"/>
          <w:szCs w:val="36"/>
        </w:rPr>
        <w:t xml:space="preserve">Készítette: </w:t>
      </w:r>
      <w:r w:rsidRPr="005E1DCC">
        <w:rPr>
          <w:sz w:val="36"/>
          <w:szCs w:val="36"/>
        </w:rPr>
        <w:tab/>
        <w:t>Váczi Éva informatikatanár</w:t>
      </w:r>
    </w:p>
    <w:p w:rsidR="005E1DCC" w:rsidRDefault="005E1DCC" w:rsidP="005E1DCC">
      <w:pPr>
        <w:ind w:left="2835" w:hanging="1984"/>
        <w:rPr>
          <w:sz w:val="36"/>
          <w:szCs w:val="36"/>
        </w:rPr>
      </w:pPr>
      <w:r w:rsidRPr="005E1DCC">
        <w:rPr>
          <w:sz w:val="36"/>
          <w:szCs w:val="36"/>
        </w:rPr>
        <w:t xml:space="preserve">Hely: </w:t>
      </w:r>
      <w:r>
        <w:rPr>
          <w:sz w:val="36"/>
          <w:szCs w:val="36"/>
        </w:rPr>
        <w:tab/>
      </w:r>
      <w:r w:rsidRPr="005E1DCC">
        <w:rPr>
          <w:sz w:val="36"/>
          <w:szCs w:val="36"/>
        </w:rPr>
        <w:t>Bethlen Gábor Általános Iskola és Újreál Gimnázium</w:t>
      </w:r>
      <w:r>
        <w:rPr>
          <w:sz w:val="36"/>
          <w:szCs w:val="36"/>
        </w:rPr>
        <w:t xml:space="preserve"> </w:t>
      </w:r>
      <w:r w:rsidRPr="005E1DCC">
        <w:rPr>
          <w:sz w:val="36"/>
          <w:szCs w:val="36"/>
        </w:rPr>
        <w:t>4</w:t>
      </w:r>
      <w:proofErr w:type="gramStart"/>
      <w:r w:rsidRPr="005E1DCC">
        <w:rPr>
          <w:sz w:val="36"/>
          <w:szCs w:val="36"/>
        </w:rPr>
        <w:t>.z</w:t>
      </w:r>
      <w:proofErr w:type="gramEnd"/>
      <w:r w:rsidRPr="005E1DCC">
        <w:rPr>
          <w:sz w:val="36"/>
          <w:szCs w:val="36"/>
        </w:rPr>
        <w:t xml:space="preserve"> osztály 1. és 2. </w:t>
      </w:r>
      <w:r>
        <w:rPr>
          <w:sz w:val="36"/>
          <w:szCs w:val="36"/>
        </w:rPr>
        <w:t>csoport</w:t>
      </w:r>
    </w:p>
    <w:p w:rsidR="005E1DCC" w:rsidRPr="005E1DCC" w:rsidRDefault="005E1DCC" w:rsidP="005E1DCC">
      <w:pPr>
        <w:ind w:left="851"/>
        <w:rPr>
          <w:sz w:val="36"/>
          <w:szCs w:val="36"/>
        </w:rPr>
      </w:pPr>
      <w:r w:rsidRPr="005E1DCC">
        <w:rPr>
          <w:sz w:val="36"/>
          <w:szCs w:val="36"/>
        </w:rPr>
        <w:t xml:space="preserve">Időpont: </w:t>
      </w:r>
      <w:r w:rsidRPr="005E1DCC">
        <w:rPr>
          <w:sz w:val="36"/>
          <w:szCs w:val="36"/>
        </w:rPr>
        <w:tab/>
        <w:t>201</w:t>
      </w:r>
      <w:r w:rsidR="00232ED8">
        <w:rPr>
          <w:sz w:val="36"/>
          <w:szCs w:val="36"/>
        </w:rPr>
        <w:t>3</w:t>
      </w:r>
      <w:r w:rsidRPr="005E1DCC">
        <w:rPr>
          <w:sz w:val="36"/>
          <w:szCs w:val="36"/>
        </w:rPr>
        <w:t>. február 15. 2. és 3. óra</w:t>
      </w:r>
    </w:p>
    <w:p w:rsidR="005E1DCC" w:rsidRDefault="005E1DCC">
      <w:r>
        <w:br w:type="page"/>
      </w:r>
    </w:p>
    <w:p w:rsidR="005E1DCC" w:rsidRPr="004851DB" w:rsidRDefault="005E1DCC" w:rsidP="005E1DCC">
      <w:pPr>
        <w:pStyle w:val="Default"/>
      </w:pPr>
      <w:r w:rsidRPr="004851DB">
        <w:lastRenderedPageBreak/>
        <w:t xml:space="preserve"> Célok és feladatok: </w:t>
      </w:r>
    </w:p>
    <w:p w:rsidR="005E1DCC" w:rsidRPr="004851DB" w:rsidRDefault="005E1DCC" w:rsidP="005E1DCC">
      <w:pPr>
        <w:pStyle w:val="Default"/>
        <w:numPr>
          <w:ilvl w:val="0"/>
          <w:numId w:val="2"/>
        </w:numPr>
        <w:spacing w:after="44"/>
      </w:pPr>
      <w:r w:rsidRPr="004851DB">
        <w:t>Alkalmazói készség fejlesztése a</w:t>
      </w:r>
      <w:r w:rsidR="00761877">
        <w:t xml:space="preserve"> programablak részeinek megismerésével és tudatosításával, valamint a funkciók tapasztalati úton felfedezésével.</w:t>
      </w:r>
      <w:r w:rsidRPr="004851DB">
        <w:t xml:space="preserve"> </w:t>
      </w:r>
    </w:p>
    <w:p w:rsidR="005E1DCC" w:rsidRPr="004851DB" w:rsidRDefault="005E1DCC" w:rsidP="005E1DCC">
      <w:pPr>
        <w:pStyle w:val="Default"/>
        <w:numPr>
          <w:ilvl w:val="0"/>
          <w:numId w:val="2"/>
        </w:numPr>
        <w:spacing w:after="44"/>
      </w:pPr>
      <w:r w:rsidRPr="004851DB">
        <w:t xml:space="preserve">A megfigyelő </w:t>
      </w:r>
      <w:r w:rsidR="00761877">
        <w:t>képesség fejlesztése a mintarajz másolásával.</w:t>
      </w:r>
    </w:p>
    <w:p w:rsidR="005E1DCC" w:rsidRPr="004851DB" w:rsidRDefault="005E1DCC" w:rsidP="005E1DCC">
      <w:pPr>
        <w:pStyle w:val="Default"/>
        <w:numPr>
          <w:ilvl w:val="0"/>
          <w:numId w:val="2"/>
        </w:numPr>
        <w:spacing w:after="44"/>
      </w:pPr>
      <w:r w:rsidRPr="004851DB">
        <w:t>Kommunikációs képesség fejlesztése a személyes élmények kifejezésével</w:t>
      </w:r>
      <w:r w:rsidR="00761877">
        <w:t>, az elmúlt félév tananyagának felelevenítése közben</w:t>
      </w:r>
      <w:r w:rsidRPr="004851DB">
        <w:t xml:space="preserve">. </w:t>
      </w:r>
    </w:p>
    <w:p w:rsidR="005E1DCC" w:rsidRDefault="005E1DCC" w:rsidP="005E1DCC">
      <w:pPr>
        <w:pStyle w:val="Default"/>
        <w:numPr>
          <w:ilvl w:val="0"/>
          <w:numId w:val="2"/>
        </w:numPr>
        <w:spacing w:after="44"/>
      </w:pPr>
      <w:r w:rsidRPr="004851DB">
        <w:t xml:space="preserve">Felhasználói ismeretek mélyítése a számítógép-kezeléshez szükséges ismeretek ismétlésével. 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50"/>
        <w:gridCol w:w="3718"/>
        <w:gridCol w:w="1939"/>
        <w:gridCol w:w="2236"/>
      </w:tblGrid>
      <w:tr w:rsidR="002A36B2" w:rsidRPr="003906E9" w:rsidTr="00905B29">
        <w:tc>
          <w:tcPr>
            <w:tcW w:w="850" w:type="dxa"/>
          </w:tcPr>
          <w:p w:rsidR="000306FF" w:rsidRPr="003906E9" w:rsidRDefault="002A36B2" w:rsidP="003906E9">
            <w:pPr>
              <w:pStyle w:val="Default"/>
              <w:spacing w:after="44"/>
              <w:jc w:val="center"/>
              <w:rPr>
                <w:b/>
              </w:rPr>
            </w:pPr>
            <w:r w:rsidRPr="003906E9">
              <w:rPr>
                <w:b/>
              </w:rPr>
              <w:t>Idő</w:t>
            </w:r>
          </w:p>
        </w:tc>
        <w:tc>
          <w:tcPr>
            <w:tcW w:w="3718" w:type="dxa"/>
          </w:tcPr>
          <w:p w:rsidR="000306FF" w:rsidRPr="003906E9" w:rsidRDefault="002A36B2" w:rsidP="003906E9">
            <w:pPr>
              <w:pStyle w:val="Default"/>
              <w:spacing w:after="44"/>
              <w:jc w:val="center"/>
              <w:rPr>
                <w:b/>
              </w:rPr>
            </w:pPr>
            <w:r w:rsidRPr="003906E9">
              <w:rPr>
                <w:b/>
              </w:rPr>
              <w:t>Tananyag</w:t>
            </w:r>
          </w:p>
        </w:tc>
        <w:tc>
          <w:tcPr>
            <w:tcW w:w="1939" w:type="dxa"/>
          </w:tcPr>
          <w:p w:rsidR="000306FF" w:rsidRPr="003906E9" w:rsidRDefault="002A36B2" w:rsidP="003906E9">
            <w:pPr>
              <w:pStyle w:val="Default"/>
              <w:spacing w:after="44"/>
              <w:jc w:val="center"/>
              <w:rPr>
                <w:b/>
              </w:rPr>
            </w:pPr>
            <w:r w:rsidRPr="003906E9">
              <w:rPr>
                <w:b/>
              </w:rPr>
              <w:t>Munkaforma</w:t>
            </w:r>
          </w:p>
        </w:tc>
        <w:tc>
          <w:tcPr>
            <w:tcW w:w="2236" w:type="dxa"/>
          </w:tcPr>
          <w:p w:rsidR="000306FF" w:rsidRPr="003906E9" w:rsidRDefault="002A36B2" w:rsidP="003906E9">
            <w:pPr>
              <w:pStyle w:val="Default"/>
              <w:spacing w:after="44"/>
              <w:jc w:val="center"/>
              <w:rPr>
                <w:b/>
              </w:rPr>
            </w:pPr>
            <w:r w:rsidRPr="003906E9">
              <w:rPr>
                <w:b/>
              </w:rPr>
              <w:t>Eszközök</w:t>
            </w:r>
          </w:p>
        </w:tc>
      </w:tr>
      <w:tr w:rsidR="002A36B2" w:rsidTr="00905B29">
        <w:tc>
          <w:tcPr>
            <w:tcW w:w="850" w:type="dxa"/>
          </w:tcPr>
          <w:p w:rsidR="002A36B2" w:rsidRDefault="002A36B2" w:rsidP="002A36B2">
            <w:pPr>
              <w:pStyle w:val="Default"/>
              <w:spacing w:after="44"/>
            </w:pPr>
            <w:r>
              <w:t>2’</w:t>
            </w:r>
          </w:p>
        </w:tc>
        <w:tc>
          <w:tcPr>
            <w:tcW w:w="3718" w:type="dxa"/>
          </w:tcPr>
          <w:p w:rsidR="002A36B2" w:rsidRDefault="002A36B2" w:rsidP="000306FF">
            <w:pPr>
              <w:pStyle w:val="Default"/>
              <w:spacing w:after="44"/>
            </w:pPr>
            <w:r>
              <w:t>Adminisztráció a számítógépek bekapcsolása.</w:t>
            </w:r>
          </w:p>
        </w:tc>
        <w:tc>
          <w:tcPr>
            <w:tcW w:w="1939" w:type="dxa"/>
          </w:tcPr>
          <w:p w:rsidR="002A36B2" w:rsidRDefault="002A36B2" w:rsidP="000306FF">
            <w:pPr>
              <w:pStyle w:val="Default"/>
              <w:spacing w:after="44"/>
            </w:pPr>
          </w:p>
        </w:tc>
        <w:tc>
          <w:tcPr>
            <w:tcW w:w="2236" w:type="dxa"/>
          </w:tcPr>
          <w:p w:rsidR="002A36B2" w:rsidRDefault="002A36B2" w:rsidP="000306FF">
            <w:pPr>
              <w:pStyle w:val="Default"/>
              <w:spacing w:after="44"/>
            </w:pPr>
          </w:p>
        </w:tc>
      </w:tr>
      <w:tr w:rsidR="002A36B2" w:rsidTr="00905B29">
        <w:tc>
          <w:tcPr>
            <w:tcW w:w="850" w:type="dxa"/>
          </w:tcPr>
          <w:p w:rsidR="002A36B2" w:rsidRDefault="002A36B2" w:rsidP="002A36B2">
            <w:pPr>
              <w:pStyle w:val="Default"/>
              <w:spacing w:after="44"/>
            </w:pPr>
            <w:r>
              <w:t>10’</w:t>
            </w:r>
          </w:p>
        </w:tc>
        <w:tc>
          <w:tcPr>
            <w:tcW w:w="3718" w:type="dxa"/>
          </w:tcPr>
          <w:p w:rsidR="00452227" w:rsidRDefault="00452227" w:rsidP="000306FF">
            <w:pPr>
              <w:pStyle w:val="Default"/>
              <w:spacing w:after="44"/>
            </w:pPr>
            <w:r>
              <w:t>Az ablak a Windowsban.</w:t>
            </w:r>
          </w:p>
          <w:p w:rsidR="002A36B2" w:rsidRDefault="002A36B2" w:rsidP="000306FF">
            <w:pPr>
              <w:pStyle w:val="Default"/>
              <w:spacing w:after="44"/>
            </w:pPr>
            <w:r>
              <w:t>A Paint</w:t>
            </w:r>
            <w:proofErr w:type="gramStart"/>
            <w:r>
              <w:t>.Net</w:t>
            </w:r>
            <w:proofErr w:type="gramEnd"/>
            <w:r>
              <w:t xml:space="preserve"> programablak részeinek megismerése, és rögzítése írásban.</w:t>
            </w:r>
          </w:p>
          <w:p w:rsidR="00452227" w:rsidRDefault="00452227" w:rsidP="00452227">
            <w:pPr>
              <w:pStyle w:val="Default"/>
              <w:numPr>
                <w:ilvl w:val="0"/>
                <w:numId w:val="3"/>
              </w:numPr>
              <w:spacing w:after="44"/>
            </w:pPr>
            <w:r>
              <w:t>Címsor, kisméret/</w:t>
            </w:r>
            <w:proofErr w:type="spellStart"/>
            <w:r>
              <w:t>teljesméret</w:t>
            </w:r>
            <w:proofErr w:type="spellEnd"/>
            <w:r>
              <w:t>/</w:t>
            </w:r>
            <w:proofErr w:type="spellStart"/>
            <w:r>
              <w:t>elő-ző</w:t>
            </w:r>
            <w:proofErr w:type="spellEnd"/>
            <w:r>
              <w:t xml:space="preserve"> méret/bezárás gomb (gördítő sáv)</w:t>
            </w:r>
          </w:p>
          <w:p w:rsidR="002A36B2" w:rsidRDefault="00452227" w:rsidP="00452227">
            <w:pPr>
              <w:pStyle w:val="Default"/>
              <w:numPr>
                <w:ilvl w:val="0"/>
                <w:numId w:val="3"/>
              </w:numPr>
              <w:spacing w:after="44"/>
            </w:pPr>
            <w:r>
              <w:t xml:space="preserve"> Menüsor, eszköztár, képlista, vászon, eszközök panel, színpaletta, előzmények és rétegek ablak, állapotsor</w:t>
            </w:r>
          </w:p>
        </w:tc>
        <w:tc>
          <w:tcPr>
            <w:tcW w:w="1939" w:type="dxa"/>
          </w:tcPr>
          <w:p w:rsidR="002A36B2" w:rsidRDefault="002A36B2" w:rsidP="000306FF">
            <w:pPr>
              <w:pStyle w:val="Default"/>
              <w:spacing w:after="44"/>
            </w:pPr>
            <w:r>
              <w:t>Frontális</w:t>
            </w:r>
          </w:p>
        </w:tc>
        <w:tc>
          <w:tcPr>
            <w:tcW w:w="2236" w:type="dxa"/>
          </w:tcPr>
          <w:p w:rsidR="002A36B2" w:rsidRDefault="002A36B2" w:rsidP="003906E9">
            <w:pPr>
              <w:pStyle w:val="Default"/>
              <w:spacing w:after="44"/>
            </w:pPr>
            <w:r>
              <w:t>Papíron minden tanulónak és a táblán kivetítve a programablak.</w:t>
            </w:r>
            <w:r w:rsidR="003906E9">
              <w:t xml:space="preserve"> Filctoll a részek megjelöléséhez a táblán.</w:t>
            </w:r>
          </w:p>
        </w:tc>
      </w:tr>
      <w:tr w:rsidR="00232ED8" w:rsidTr="00905B29">
        <w:tc>
          <w:tcPr>
            <w:tcW w:w="850" w:type="dxa"/>
          </w:tcPr>
          <w:p w:rsidR="00232ED8" w:rsidRDefault="00232ED8" w:rsidP="002A36B2">
            <w:pPr>
              <w:pStyle w:val="Default"/>
              <w:spacing w:after="44"/>
            </w:pPr>
            <w:r>
              <w:t>10’</w:t>
            </w:r>
          </w:p>
        </w:tc>
        <w:tc>
          <w:tcPr>
            <w:tcW w:w="3718" w:type="dxa"/>
          </w:tcPr>
          <w:p w:rsidR="00232ED8" w:rsidRDefault="00232ED8" w:rsidP="000306FF">
            <w:pPr>
              <w:pStyle w:val="Default"/>
              <w:spacing w:after="44"/>
            </w:pPr>
            <w:r>
              <w:t>Csoportalakítás:</w:t>
            </w:r>
          </w:p>
          <w:p w:rsidR="00232ED8" w:rsidRDefault="00232ED8" w:rsidP="000306FF">
            <w:pPr>
              <w:pStyle w:val="Default"/>
              <w:spacing w:after="44"/>
            </w:pPr>
            <w:r>
              <w:t>Gép sorszáma</w:t>
            </w:r>
          </w:p>
          <w:p w:rsidR="00232ED8" w:rsidRDefault="00232ED8" w:rsidP="00232ED8">
            <w:pPr>
              <w:pStyle w:val="Default"/>
              <w:numPr>
                <w:ilvl w:val="0"/>
                <w:numId w:val="4"/>
              </w:numPr>
              <w:spacing w:after="44"/>
            </w:pPr>
            <w:r>
              <w:t>osztható 3-al</w:t>
            </w:r>
          </w:p>
          <w:p w:rsidR="00232ED8" w:rsidRDefault="00232ED8" w:rsidP="00232ED8">
            <w:pPr>
              <w:pStyle w:val="Default"/>
              <w:numPr>
                <w:ilvl w:val="0"/>
                <w:numId w:val="4"/>
              </w:numPr>
              <w:spacing w:after="44"/>
            </w:pPr>
            <w:r>
              <w:t>páratlan</w:t>
            </w:r>
          </w:p>
          <w:p w:rsidR="00232ED8" w:rsidRDefault="00232ED8" w:rsidP="00232ED8">
            <w:pPr>
              <w:pStyle w:val="Default"/>
              <w:numPr>
                <w:ilvl w:val="0"/>
                <w:numId w:val="4"/>
              </w:numPr>
              <w:spacing w:after="44"/>
            </w:pPr>
            <w:r>
              <w:t xml:space="preserve">a többiek </w:t>
            </w:r>
            <w:r>
              <w:sym w:font="Wingdings" w:char="F04A"/>
            </w:r>
          </w:p>
          <w:p w:rsidR="00232ED8" w:rsidRDefault="00232ED8" w:rsidP="00905B29">
            <w:pPr>
              <w:pStyle w:val="Default"/>
              <w:spacing w:after="44"/>
            </w:pPr>
            <w:proofErr w:type="spellStart"/>
            <w:r>
              <w:t>Bluetech</w:t>
            </w:r>
            <w:proofErr w:type="spellEnd"/>
            <w:r>
              <w:t xml:space="preserve"> segítségével minden csoport </w:t>
            </w:r>
            <w:r w:rsidR="00905B29">
              <w:t>elhelyezi</w:t>
            </w:r>
            <w:r>
              <w:t xml:space="preserve"> a Paint.Net programablak részeinek nevét az </w:t>
            </w:r>
            <w:proofErr w:type="gramStart"/>
            <w:r>
              <w:t>A</w:t>
            </w:r>
            <w:proofErr w:type="gramEnd"/>
            <w:r>
              <w:t>/3-as ábrán.</w:t>
            </w:r>
          </w:p>
        </w:tc>
        <w:tc>
          <w:tcPr>
            <w:tcW w:w="1939" w:type="dxa"/>
          </w:tcPr>
          <w:p w:rsidR="00232ED8" w:rsidRDefault="00232ED8" w:rsidP="000306FF">
            <w:pPr>
              <w:pStyle w:val="Default"/>
              <w:spacing w:after="44"/>
            </w:pPr>
            <w:r>
              <w:t>Csoportmunka</w:t>
            </w:r>
          </w:p>
        </w:tc>
        <w:tc>
          <w:tcPr>
            <w:tcW w:w="2236" w:type="dxa"/>
          </w:tcPr>
          <w:p w:rsidR="00232ED8" w:rsidRDefault="00232ED8" w:rsidP="002A36B2">
            <w:pPr>
              <w:pStyle w:val="Default"/>
              <w:spacing w:after="44"/>
            </w:pPr>
            <w:proofErr w:type="spellStart"/>
            <w:r>
              <w:t>Bluetech</w:t>
            </w:r>
            <w:proofErr w:type="spellEnd"/>
          </w:p>
          <w:p w:rsidR="00232ED8" w:rsidRDefault="00232ED8" w:rsidP="002A36B2">
            <w:pPr>
              <w:pStyle w:val="Default"/>
              <w:spacing w:after="44"/>
            </w:pPr>
            <w:r>
              <w:t>A/3-as képernyő fotó</w:t>
            </w:r>
          </w:p>
          <w:p w:rsidR="00232ED8" w:rsidRDefault="00232ED8" w:rsidP="002A36B2">
            <w:pPr>
              <w:pStyle w:val="Default"/>
              <w:spacing w:after="44"/>
            </w:pPr>
            <w:proofErr w:type="spellStart"/>
            <w:r>
              <w:t>cimkék</w:t>
            </w:r>
            <w:proofErr w:type="spellEnd"/>
          </w:p>
        </w:tc>
      </w:tr>
      <w:tr w:rsidR="002A36B2" w:rsidTr="00905B29">
        <w:tc>
          <w:tcPr>
            <w:tcW w:w="850" w:type="dxa"/>
          </w:tcPr>
          <w:p w:rsidR="002A36B2" w:rsidRDefault="002A36B2" w:rsidP="002A36B2">
            <w:pPr>
              <w:pStyle w:val="Default"/>
              <w:spacing w:after="44"/>
            </w:pPr>
            <w:r>
              <w:t>5’</w:t>
            </w:r>
          </w:p>
        </w:tc>
        <w:tc>
          <w:tcPr>
            <w:tcW w:w="3718" w:type="dxa"/>
          </w:tcPr>
          <w:p w:rsidR="002A36B2" w:rsidRDefault="002A36B2" w:rsidP="000306FF">
            <w:pPr>
              <w:pStyle w:val="Default"/>
              <w:spacing w:after="44"/>
            </w:pPr>
            <w:r>
              <w:t xml:space="preserve">Bejelentkezés a hálózatba. </w:t>
            </w:r>
          </w:p>
          <w:p w:rsidR="002A36B2" w:rsidRDefault="002A36B2" w:rsidP="000306FF">
            <w:pPr>
              <w:pStyle w:val="Default"/>
              <w:spacing w:after="44"/>
            </w:pPr>
            <w:r>
              <w:t>A Paint</w:t>
            </w:r>
            <w:proofErr w:type="gramStart"/>
            <w:r>
              <w:t>.Net</w:t>
            </w:r>
            <w:proofErr w:type="gramEnd"/>
            <w:r>
              <w:t xml:space="preserve"> indítása Start menüből.</w:t>
            </w:r>
          </w:p>
        </w:tc>
        <w:tc>
          <w:tcPr>
            <w:tcW w:w="1939" w:type="dxa"/>
          </w:tcPr>
          <w:p w:rsidR="002A36B2" w:rsidRDefault="003906E9" w:rsidP="000306FF">
            <w:pPr>
              <w:pStyle w:val="Default"/>
              <w:spacing w:after="44"/>
            </w:pPr>
            <w:r>
              <w:t>Önálló munka tanári irányítással.</w:t>
            </w:r>
          </w:p>
        </w:tc>
        <w:tc>
          <w:tcPr>
            <w:tcW w:w="2236" w:type="dxa"/>
          </w:tcPr>
          <w:p w:rsidR="002A36B2" w:rsidRDefault="003906E9" w:rsidP="002A36B2">
            <w:pPr>
              <w:pStyle w:val="Default"/>
              <w:spacing w:after="44"/>
            </w:pPr>
            <w:r>
              <w:t>Kivetítve a táblára az asztal, és a Start menü.</w:t>
            </w:r>
          </w:p>
        </w:tc>
      </w:tr>
      <w:tr w:rsidR="002A36B2" w:rsidTr="00905B29">
        <w:tc>
          <w:tcPr>
            <w:tcW w:w="850" w:type="dxa"/>
          </w:tcPr>
          <w:p w:rsidR="002A36B2" w:rsidRDefault="002A36B2" w:rsidP="002A36B2">
            <w:pPr>
              <w:pStyle w:val="Default"/>
              <w:spacing w:after="44"/>
            </w:pPr>
            <w:r>
              <w:t>15’</w:t>
            </w:r>
          </w:p>
        </w:tc>
        <w:tc>
          <w:tcPr>
            <w:tcW w:w="3718" w:type="dxa"/>
          </w:tcPr>
          <w:p w:rsidR="002A36B2" w:rsidRDefault="002A36B2" w:rsidP="00232ED8">
            <w:pPr>
              <w:pStyle w:val="Default"/>
              <w:spacing w:after="44"/>
            </w:pPr>
            <w:r>
              <w:t xml:space="preserve">A </w:t>
            </w:r>
            <w:r w:rsidR="00232ED8">
              <w:t>kivetített</w:t>
            </w:r>
            <w:r>
              <w:t xml:space="preserve"> „házikó” rajz elkészítése az eszközök használatának próbálgatásával.</w:t>
            </w:r>
          </w:p>
        </w:tc>
        <w:tc>
          <w:tcPr>
            <w:tcW w:w="1939" w:type="dxa"/>
          </w:tcPr>
          <w:p w:rsidR="002A36B2" w:rsidRDefault="002A36B2" w:rsidP="000306FF">
            <w:pPr>
              <w:pStyle w:val="Default"/>
              <w:spacing w:after="44"/>
            </w:pPr>
            <w:r>
              <w:t>Önálló munka</w:t>
            </w:r>
          </w:p>
        </w:tc>
        <w:tc>
          <w:tcPr>
            <w:tcW w:w="2236" w:type="dxa"/>
          </w:tcPr>
          <w:p w:rsidR="002A36B2" w:rsidRDefault="00232ED8" w:rsidP="002A36B2">
            <w:pPr>
              <w:pStyle w:val="Default"/>
              <w:spacing w:after="44"/>
            </w:pPr>
            <w:r>
              <w:t>A kivetített</w:t>
            </w:r>
            <w:r w:rsidR="002A36B2">
              <w:t xml:space="preserve"> minta alapján dolgoznak a tanulók a saját számítógépükön.</w:t>
            </w:r>
          </w:p>
        </w:tc>
      </w:tr>
      <w:tr w:rsidR="002A36B2" w:rsidTr="00905B29">
        <w:tc>
          <w:tcPr>
            <w:tcW w:w="850" w:type="dxa"/>
          </w:tcPr>
          <w:p w:rsidR="002A36B2" w:rsidRDefault="002A36B2" w:rsidP="002A36B2">
            <w:pPr>
              <w:pStyle w:val="Default"/>
              <w:spacing w:after="44"/>
            </w:pPr>
            <w:r>
              <w:t>3’</w:t>
            </w:r>
          </w:p>
        </w:tc>
        <w:tc>
          <w:tcPr>
            <w:tcW w:w="3718" w:type="dxa"/>
          </w:tcPr>
          <w:p w:rsidR="002A36B2" w:rsidRDefault="003906E9" w:rsidP="000306FF">
            <w:pPr>
              <w:pStyle w:val="Default"/>
              <w:spacing w:after="44"/>
            </w:pPr>
            <w:r>
              <w:t xml:space="preserve">Az óra lezárása, összefoglalva, </w:t>
            </w:r>
            <w:r w:rsidR="002A36B2">
              <w:t>amivel ma megismerkedtünk, és előre vetítve a következő óra anyagát (szabadkézi rajzeszközök és színpaletta használata).</w:t>
            </w:r>
            <w:r>
              <w:t xml:space="preserve"> A tanulók órai munkájának értékelése.</w:t>
            </w:r>
          </w:p>
        </w:tc>
        <w:tc>
          <w:tcPr>
            <w:tcW w:w="1939" w:type="dxa"/>
          </w:tcPr>
          <w:p w:rsidR="002A36B2" w:rsidRDefault="003906E9" w:rsidP="000306FF">
            <w:pPr>
              <w:pStyle w:val="Default"/>
              <w:spacing w:after="44"/>
            </w:pPr>
            <w:r>
              <w:t>Frontális</w:t>
            </w:r>
          </w:p>
        </w:tc>
        <w:tc>
          <w:tcPr>
            <w:tcW w:w="2236" w:type="dxa"/>
          </w:tcPr>
          <w:p w:rsidR="002A36B2" w:rsidRDefault="002A36B2" w:rsidP="002A36B2">
            <w:pPr>
              <w:pStyle w:val="Default"/>
              <w:spacing w:after="44"/>
            </w:pPr>
          </w:p>
        </w:tc>
      </w:tr>
    </w:tbl>
    <w:p w:rsidR="005E1DCC" w:rsidRDefault="005E1DCC">
      <w:bookmarkStart w:id="0" w:name="_GoBack"/>
      <w:bookmarkEnd w:id="0"/>
    </w:p>
    <w:sectPr w:rsidR="005E1DCC" w:rsidSect="001E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2AE0"/>
    <w:multiLevelType w:val="hybridMultilevel"/>
    <w:tmpl w:val="49DE1780"/>
    <w:lvl w:ilvl="0" w:tplc="96D29A3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E3418"/>
    <w:multiLevelType w:val="hybridMultilevel"/>
    <w:tmpl w:val="5B36B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F7459"/>
    <w:multiLevelType w:val="hybridMultilevel"/>
    <w:tmpl w:val="8564B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A5E3E"/>
    <w:multiLevelType w:val="hybridMultilevel"/>
    <w:tmpl w:val="7B4C7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C"/>
    <w:rsid w:val="000136FE"/>
    <w:rsid w:val="000306FF"/>
    <w:rsid w:val="001E06C3"/>
    <w:rsid w:val="00232ED8"/>
    <w:rsid w:val="002A36B2"/>
    <w:rsid w:val="003201AA"/>
    <w:rsid w:val="003906E9"/>
    <w:rsid w:val="00452227"/>
    <w:rsid w:val="004851DB"/>
    <w:rsid w:val="005E1DCC"/>
    <w:rsid w:val="00761877"/>
    <w:rsid w:val="00905B29"/>
    <w:rsid w:val="009A5300"/>
    <w:rsid w:val="00A735EA"/>
    <w:rsid w:val="00A96DB1"/>
    <w:rsid w:val="00E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300"/>
    <w:rPr>
      <w:sz w:val="24"/>
      <w:szCs w:val="24"/>
    </w:rPr>
  </w:style>
  <w:style w:type="paragraph" w:styleId="Cmsor2">
    <w:name w:val="heading 2"/>
    <w:basedOn w:val="Norml"/>
    <w:next w:val="Norml"/>
    <w:link w:val="Cmsor2Char"/>
    <w:autoRedefine/>
    <w:qFormat/>
    <w:rsid w:val="009A5300"/>
    <w:pPr>
      <w:keepNext/>
      <w:spacing w:before="240" w:after="60"/>
      <w:jc w:val="both"/>
      <w:outlineLvl w:val="1"/>
    </w:pPr>
    <w:rPr>
      <w:rFonts w:cs="Arial"/>
      <w:b/>
      <w:bCs/>
      <w:iCs/>
      <w:sz w:val="32"/>
      <w:szCs w:val="28"/>
    </w:rPr>
  </w:style>
  <w:style w:type="paragraph" w:styleId="Cmsor3">
    <w:name w:val="heading 3"/>
    <w:basedOn w:val="Norml"/>
    <w:link w:val="Cmsor3Char"/>
    <w:qFormat/>
    <w:rsid w:val="009A5300"/>
    <w:pPr>
      <w:spacing w:before="60"/>
      <w:ind w:left="192"/>
      <w:outlineLvl w:val="2"/>
    </w:pPr>
    <w:rPr>
      <w:rFonts w:ascii="Georgia" w:hAnsi="Georgia"/>
      <w:color w:val="777777"/>
      <w:sz w:val="27"/>
      <w:szCs w:val="27"/>
    </w:rPr>
  </w:style>
  <w:style w:type="paragraph" w:styleId="Cmsor4">
    <w:name w:val="heading 4"/>
    <w:basedOn w:val="Norml"/>
    <w:link w:val="Cmsor4Char"/>
    <w:qFormat/>
    <w:rsid w:val="009A5300"/>
    <w:pPr>
      <w:spacing w:before="45"/>
      <w:ind w:left="360"/>
      <w:outlineLvl w:val="3"/>
    </w:pPr>
    <w:rPr>
      <w:rFonts w:ascii="Georgia" w:hAnsi="Georgia"/>
      <w:b/>
      <w:bCs/>
      <w:color w:val="77777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A5300"/>
    <w:rPr>
      <w:rFonts w:cs="Arial"/>
      <w:b/>
      <w:bCs/>
      <w:iCs/>
      <w:sz w:val="32"/>
      <w:szCs w:val="28"/>
    </w:rPr>
  </w:style>
  <w:style w:type="character" w:customStyle="1" w:styleId="Cmsor3Char">
    <w:name w:val="Címsor 3 Char"/>
    <w:basedOn w:val="Bekezdsalapbettpusa"/>
    <w:link w:val="Cmsor3"/>
    <w:rsid w:val="009A5300"/>
    <w:rPr>
      <w:rFonts w:ascii="Georgia" w:hAnsi="Georgia"/>
      <w:color w:val="777777"/>
      <w:sz w:val="27"/>
      <w:szCs w:val="27"/>
    </w:rPr>
  </w:style>
  <w:style w:type="character" w:customStyle="1" w:styleId="Cmsor4Char">
    <w:name w:val="Címsor 4 Char"/>
    <w:basedOn w:val="Bekezdsalapbettpusa"/>
    <w:link w:val="Cmsor4"/>
    <w:rsid w:val="009A5300"/>
    <w:rPr>
      <w:rFonts w:ascii="Georgia" w:hAnsi="Georgia"/>
      <w:b/>
      <w:bCs/>
      <w:color w:val="777777"/>
      <w:sz w:val="21"/>
      <w:szCs w:val="21"/>
    </w:rPr>
  </w:style>
  <w:style w:type="character" w:styleId="Kiemels2">
    <w:name w:val="Strong"/>
    <w:basedOn w:val="Bekezdsalapbettpusa"/>
    <w:qFormat/>
    <w:rsid w:val="009A5300"/>
    <w:rPr>
      <w:b/>
      <w:bCs/>
    </w:rPr>
  </w:style>
  <w:style w:type="paragraph" w:customStyle="1" w:styleId="Default">
    <w:name w:val="Default"/>
    <w:rsid w:val="005E1DC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030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7E04406B</Template>
  <TotalTime>122</TotalTime>
  <Pages>2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vaczi.eva</dc:creator>
  <cp:lastModifiedBy>Váczi Éva</cp:lastModifiedBy>
  <cp:revision>4</cp:revision>
  <cp:lastPrinted>2013-02-14T12:42:00Z</cp:lastPrinted>
  <dcterms:created xsi:type="dcterms:W3CDTF">2012-02-15T13:53:00Z</dcterms:created>
  <dcterms:modified xsi:type="dcterms:W3CDTF">2013-02-14T12:42:00Z</dcterms:modified>
</cp:coreProperties>
</file>